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EE" w:rsidRPr="002B27A1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671FEE" w:rsidRPr="002B27A1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671FEE" w:rsidRPr="002B27A1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671FEE" w:rsidRPr="002B27A1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671FEE" w:rsidRPr="002B27A1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671FEE" w:rsidRPr="002B27A1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71FEE" w:rsidRPr="002B27A1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17 .07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 година    /петък/ от 13.30 часа</w:t>
      </w:r>
    </w:p>
    <w:p w:rsidR="00671FEE" w:rsidRPr="002B27A1" w:rsidRDefault="00671FEE" w:rsidP="00671FE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71FEE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9407BB" w:rsidRDefault="009407BB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407BB" w:rsidRDefault="009407BB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407BB" w:rsidRPr="009407BB" w:rsidRDefault="009407BB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9407BB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9407BB" w:rsidRDefault="009407BB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71FEE" w:rsidRPr="002B27A1" w:rsidRDefault="00671FEE" w:rsidP="00671FE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71FEE" w:rsidRPr="002B27A1" w:rsidRDefault="00671FEE" w:rsidP="0067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Айлян   Пашала 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71FEE" w:rsidRPr="002B27A1" w:rsidRDefault="00671FEE" w:rsidP="0067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2.П.К. по – „Социални дейности, здравеопазване, трудова заетост, европейска интеграци</w:t>
      </w:r>
      <w:r>
        <w:rPr>
          <w:rFonts w:ascii="Times New Roman" w:eastAsia="Times New Roman" w:hAnsi="Times New Roman" w:cs="Times New Roman"/>
          <w:b/>
          <w:i/>
          <w:lang w:eastAsia="bg-BG"/>
        </w:rPr>
        <w:t>я, международно сътрудничество и демографски проблеми</w:t>
      </w: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“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Надка Божинова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71FEE" w:rsidRPr="002B27A1" w:rsidRDefault="00671FEE" w:rsidP="0067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Айгюн Али </w:t>
      </w:r>
    </w:p>
    <w:p w:rsidR="00671FEE" w:rsidRPr="002B27A1" w:rsidRDefault="00671FEE" w:rsidP="0067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71FEE" w:rsidRPr="002B27A1" w:rsidRDefault="00671FEE" w:rsidP="0067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4.П.К. по – „Местно самоуправление, обществен ред и сигурност, нормативна уре</w:t>
      </w:r>
      <w:r>
        <w:rPr>
          <w:rFonts w:ascii="Times New Roman" w:eastAsia="Times New Roman" w:hAnsi="Times New Roman" w:cs="Times New Roman"/>
          <w:b/>
          <w:i/>
          <w:lang w:eastAsia="bg-BG"/>
        </w:rPr>
        <w:t>дба, устройство на територията и транспорт</w:t>
      </w: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“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Красимир Гатев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71FEE" w:rsidRPr="002B27A1" w:rsidRDefault="00671FEE" w:rsidP="0067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671FEE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604F8C" w:rsidRPr="00D816BD" w:rsidRDefault="00604F8C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671FEE" w:rsidRPr="002B27A1" w:rsidRDefault="00671FEE" w:rsidP="0067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671FEE" w:rsidRPr="00671FEE" w:rsidRDefault="00671FEE" w:rsidP="0060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1.</w:t>
      </w:r>
      <w:r w:rsidRPr="0062072C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Pr="006207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04F8C" w:rsidRPr="00324EB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за  второто тримесечие на </w:t>
      </w:r>
      <w:r w:rsidR="00604F8C" w:rsidRPr="00324EB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2020</w:t>
      </w:r>
      <w:r w:rsidR="00604F8C" w:rsidRPr="00324EB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E20621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671FEE" w:rsidRPr="002B27A1" w:rsidRDefault="00E20621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71FEE" w:rsidRPr="000F0A0F" w:rsidRDefault="00671FEE" w:rsidP="0067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207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:rsidR="00671FEE" w:rsidRPr="00921E0D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.</w:t>
      </w:r>
      <w:r w:rsidRPr="002B27A1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789E" w:rsidRPr="00E1630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D4789E" w:rsidRPr="00E1630C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D4789E" w:rsidRPr="00E1630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второто тримесечие на </w:t>
      </w:r>
      <w:r w:rsidR="00D4789E" w:rsidRPr="00E1630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D4789E" w:rsidRPr="00E1630C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Вносител:Кмет на общината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E03BC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DE03BC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671FEE" w:rsidRPr="002B27A1" w:rsidRDefault="00671FEE" w:rsidP="00671FE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671FEE" w:rsidRPr="004D014A" w:rsidRDefault="00671FEE" w:rsidP="00AE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014A" w:rsidRPr="00E426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114068927, за второто тримесечие на  </w:t>
      </w:r>
      <w:r w:rsidR="004D014A" w:rsidRPr="00E4266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4D014A" w:rsidRPr="00E42665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671FEE" w:rsidRPr="002B27A1" w:rsidRDefault="00671FEE" w:rsidP="00AE2D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71FEE" w:rsidRPr="002B27A1" w:rsidRDefault="0088467F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71FEE" w:rsidRPr="002B27A1" w:rsidRDefault="00671FEE" w:rsidP="00671FE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671FEE" w:rsidRPr="000E122E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2B27A1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0E122E" w:rsidRPr="00D51FB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второто тримесечие на </w:t>
      </w:r>
      <w:r w:rsidR="000E122E" w:rsidRPr="00D51FB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0E122E" w:rsidRPr="00D51FBD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671FEE" w:rsidRPr="002B27A1" w:rsidRDefault="00671FEE" w:rsidP="00671FE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71FEE" w:rsidRPr="002B27A1" w:rsidRDefault="00D25594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71FEE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1FEE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1FEE" w:rsidRDefault="00671FEE" w:rsidP="00223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23CF6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Продължаване срока за </w:t>
      </w:r>
      <w:r w:rsidR="00223CF6" w:rsidRPr="00E060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погасяване</w:t>
      </w:r>
      <w:r w:rsidR="00223CF6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поет </w:t>
      </w:r>
      <w:r w:rsidR="00223CF6" w:rsidRPr="00E0609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дълг</w:t>
      </w:r>
      <w:r w:rsidR="00223CF6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Закона за общинския дълг, по </w:t>
      </w:r>
      <w:r w:rsidR="00223CF6" w:rsidRPr="00E060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  <w:r w:rsidR="00223CF6" w:rsidRPr="00E060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№1058/13.03.2019</w:t>
      </w:r>
      <w:r w:rsidR="00223CF6" w:rsidRPr="00E060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223CF6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223CF6" w:rsidRPr="00E0609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(мостов) кредит, </w:t>
      </w:r>
      <w:r w:rsidR="00223CF6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от „Фонд за органите на местното самоуправление в България-ФЛАГ” ЕАД, за реализацията на проект с наименование:</w:t>
      </w:r>
      <w:r w:rsidR="00223CF6" w:rsidRPr="00E06093">
        <w:rPr>
          <w:rFonts w:ascii="Times New Roman" w:eastAsia="Times New Roman" w:hAnsi="Times New Roman" w:cs="Times New Roman"/>
          <w:color w:val="1F3864"/>
          <w:sz w:val="24"/>
          <w:szCs w:val="24"/>
          <w:lang w:eastAsia="bg-BG"/>
        </w:rPr>
        <w:t>“I-TeN: Improved tertiary nodes Turnu Magurele - Nikopole for sustainable development of the region, for a better connection to TEN-T infrastructure”, в процедура по предварително договаряне по Програма „Интеррег V-A Румъния – България“</w:t>
      </w:r>
      <w:r w:rsidR="00223CF6" w:rsidRPr="00E06093">
        <w:rPr>
          <w:rFonts w:ascii="Times New Roman" w:eastAsia="Times New Roman" w:hAnsi="Times New Roman" w:cs="Times New Roman"/>
          <w:color w:val="1F3864"/>
          <w:sz w:val="24"/>
          <w:szCs w:val="24"/>
          <w:lang w:val="ru-RU" w:eastAsia="bg-BG"/>
        </w:rPr>
        <w:t>(</w:t>
      </w:r>
      <w:r w:rsidR="00223CF6" w:rsidRPr="00E06093">
        <w:rPr>
          <w:rFonts w:ascii="Times New Roman" w:eastAsia="Times New Roman" w:hAnsi="Times New Roman" w:cs="Times New Roman"/>
          <w:color w:val="1F3864"/>
          <w:sz w:val="24"/>
          <w:szCs w:val="24"/>
          <w:lang w:eastAsia="bg-BG"/>
        </w:rPr>
        <w:t xml:space="preserve">в превод на български едик: 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“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I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-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TEN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 xml:space="preserve">: 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bg-BG"/>
        </w:rPr>
        <w:t xml:space="preserve">Подобрени третостепенни възли Турну Мъгуреле – Никопол за по устойчиво развитие на района, за по-добра връзка с 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TEN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-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T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bg-BG"/>
        </w:rPr>
        <w:t xml:space="preserve"> инфраструктурата“</w:t>
      </w:r>
      <w:r w:rsidR="00223CF6" w:rsidRPr="00E06093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)</w:t>
      </w:r>
      <w:r w:rsidR="00223CF6" w:rsidRPr="00E06093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eastAsia="bg-BG"/>
        </w:rPr>
        <w:t>,</w:t>
      </w:r>
      <w:r w:rsidR="00223CF6" w:rsidRPr="00E0609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23CF6" w:rsidRPr="00E060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Основен договор №70577/24.05.2017 г. по Програмата за трансгранично сътрудничество Румъния-България 2014-2020 г.</w:t>
      </w:r>
    </w:p>
    <w:p w:rsidR="009407BB" w:rsidRPr="00223CF6" w:rsidRDefault="009407BB" w:rsidP="00223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71FEE" w:rsidRPr="002B27A1" w:rsidRDefault="00671FEE" w:rsidP="00671FE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71FEE" w:rsidRDefault="00D25594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Ст.Стефанов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 w:rsidR="00D25594">
        <w:rPr>
          <w:rFonts w:ascii="Times New Roman" w:hAnsi="Times New Roman" w:cs="Times New Roman"/>
          <w:sz w:val="24"/>
          <w:szCs w:val="24"/>
          <w:lang w:eastAsia="bg-BG"/>
        </w:rPr>
        <w:t>Пашала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1FEE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1FEE" w:rsidRPr="002B27A1" w:rsidRDefault="00671FEE" w:rsidP="0067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671FEE" w:rsidRPr="002B27A1" w:rsidRDefault="00671FEE" w:rsidP="0067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671FEE" w:rsidRDefault="00671FEE" w:rsidP="00671FEE"/>
    <w:p w:rsidR="00671FEE" w:rsidRDefault="00671FEE" w:rsidP="00671FEE"/>
    <w:p w:rsidR="00885587" w:rsidRDefault="00885587"/>
    <w:sectPr w:rsidR="00885587" w:rsidSect="00B47612">
      <w:footerReference w:type="default" r:id="rId5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0941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2451" w:rsidRDefault="000941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E"/>
    <w:rsid w:val="000941C7"/>
    <w:rsid w:val="000E122E"/>
    <w:rsid w:val="00223CF6"/>
    <w:rsid w:val="004D014A"/>
    <w:rsid w:val="00604F8C"/>
    <w:rsid w:val="00645D61"/>
    <w:rsid w:val="00671FEE"/>
    <w:rsid w:val="0088467F"/>
    <w:rsid w:val="00885587"/>
    <w:rsid w:val="009407BB"/>
    <w:rsid w:val="00AE2D63"/>
    <w:rsid w:val="00D25594"/>
    <w:rsid w:val="00D4789E"/>
    <w:rsid w:val="00DE03BC"/>
    <w:rsid w:val="00E2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7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7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2020-07-10T10:09:00Z</dcterms:created>
  <dcterms:modified xsi:type="dcterms:W3CDTF">2020-07-10T10:54:00Z</dcterms:modified>
</cp:coreProperties>
</file>